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FB" w:rsidRDefault="002A61FB" w:rsidP="002A61F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2A61FB" w:rsidRDefault="002A61FB" w:rsidP="002A61F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2A61FB" w:rsidRDefault="002A61FB" w:rsidP="002A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61FB" w:rsidRDefault="002A61FB" w:rsidP="002A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2A61FB" w:rsidRDefault="002A61FB" w:rsidP="002A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на </w:t>
      </w:r>
      <w:r w:rsidR="00D92E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серпень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2019 р.</w:t>
      </w:r>
    </w:p>
    <w:p w:rsidR="002A61FB" w:rsidRDefault="002A61FB" w:rsidP="002A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984" w:type="dxa"/>
        <w:tblLayout w:type="fixed"/>
        <w:tblLook w:val="01E0"/>
      </w:tblPr>
      <w:tblGrid>
        <w:gridCol w:w="648"/>
        <w:gridCol w:w="1587"/>
        <w:gridCol w:w="5528"/>
        <w:gridCol w:w="2221"/>
      </w:tblGrid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2A61FB" w:rsidRDefault="002A61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Доля О.В. 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ЛевчукЛ.М</w:t>
            </w:r>
            <w:proofErr w:type="spellEnd"/>
            <w:r w:rsidRPr="002A61FB">
              <w:rPr>
                <w:sz w:val="24"/>
                <w:szCs w:val="24"/>
              </w:rPr>
              <w:t>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 </w:t>
            </w: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щоденно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Доля О.В. 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</w:tc>
      </w:tr>
      <w:tr w:rsidR="002A61FB" w:rsidRPr="00D92EDF" w:rsidTr="002A61FB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Доля О.В.            Левчук Л.М.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</w:t>
            </w: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Доля О.В.  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</w:t>
            </w: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О.А.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О.М.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Участь у засіданні сесії міської ради</w:t>
            </w:r>
          </w:p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</w:t>
            </w: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О.М.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НечвальА.М</w:t>
            </w:r>
            <w:proofErr w:type="spellEnd"/>
            <w:r w:rsidRPr="002A61FB">
              <w:rPr>
                <w:sz w:val="24"/>
                <w:szCs w:val="24"/>
              </w:rPr>
              <w:t>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</w:t>
            </w: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5 робочих днів до проведення засідання виконавчого комітету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трьох робочих днів після засідання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щопонеділка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Доля О.В. 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Левчук Л.М.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 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 число місяця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число місяця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 число місяця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А.О.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числа місяця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bCs/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щосереди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планом роботи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Доля О.В.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</w:t>
            </w: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 </w:t>
            </w: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потребі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 xml:space="preserve"> 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 </w:t>
            </w: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Левчук Л.М.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А.М.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</w:t>
            </w:r>
            <w:proofErr w:type="spellEnd"/>
            <w:r w:rsidRPr="002A61FB">
              <w:rPr>
                <w:sz w:val="24"/>
                <w:szCs w:val="24"/>
              </w:rPr>
              <w:t xml:space="preserve"> О.О.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</w:p>
        </w:tc>
      </w:tr>
      <w:tr w:rsidR="002A61FB" w:rsidTr="002A61FB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</w:p>
        </w:tc>
      </w:tr>
      <w:tr w:rsidR="002A61FB" w:rsidTr="002A61F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pStyle w:val="a3"/>
              <w:spacing w:after="0" w:afterAutospacing="0"/>
              <w:rPr>
                <w:bCs/>
                <w:i/>
                <w:iCs/>
              </w:rPr>
            </w:pPr>
            <w:r>
              <w:rPr>
                <w:rStyle w:val="a5"/>
                <w:bCs/>
                <w:i w:val="0"/>
              </w:rPr>
              <w:t>щосереди о 10.00 (великий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bCs/>
                <w:sz w:val="28"/>
                <w:szCs w:val="28"/>
              </w:rPr>
            </w:pPr>
            <w:r w:rsidRPr="002A61FB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2A6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О.М.</w:t>
            </w:r>
          </w:p>
        </w:tc>
      </w:tr>
      <w:tr w:rsidR="002A61FB" w:rsidTr="002A61F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color w:val="333333"/>
                <w:shd w:val="clear" w:color="auto" w:fill="FFFFFF"/>
              </w:rPr>
              <w:t>кожного другого та четвертого вівторка 0 11.00 (малий зал – перший поверх)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2A61FB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Засідання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Нечваль</w:t>
            </w:r>
            <w:proofErr w:type="spellEnd"/>
            <w:r w:rsidRPr="002A61FB">
              <w:rPr>
                <w:sz w:val="24"/>
                <w:szCs w:val="24"/>
              </w:rPr>
              <w:t xml:space="preserve"> О.М.</w:t>
            </w:r>
          </w:p>
        </w:tc>
      </w:tr>
      <w:tr w:rsidR="002A61FB" w:rsidTr="002A61F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щосереди о 14.00</w:t>
            </w:r>
          </w:p>
          <w:p w:rsidR="002A61FB" w:rsidRDefault="002A61F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Theme="minorHAnsi" w:hAnsiTheme="minorHAnsi" w:cstheme="minorBidi"/>
                <w:bCs/>
                <w:i w:val="0"/>
                <w:sz w:val="24"/>
                <w:szCs w:val="24"/>
              </w:rPr>
              <w:t>(малий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8"/>
                <w:szCs w:val="28"/>
              </w:rPr>
            </w:pPr>
            <w:r w:rsidRPr="002A61FB">
              <w:rPr>
                <w:sz w:val="28"/>
                <w:szCs w:val="28"/>
              </w:rPr>
              <w:t>Засідання</w:t>
            </w:r>
            <w:r w:rsidRPr="002A61FB">
              <w:rPr>
                <w:rStyle w:val="a6"/>
                <w:sz w:val="28"/>
                <w:szCs w:val="28"/>
              </w:rPr>
              <w:t xml:space="preserve"> </w:t>
            </w:r>
            <w:r w:rsidRPr="002A61FB"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Івашко С.В.</w:t>
            </w:r>
          </w:p>
        </w:tc>
      </w:tr>
      <w:tr w:rsidR="002A61FB" w:rsidTr="002A61F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 xml:space="preserve">кожна перша та третя п’ятниця о 14.00 </w:t>
            </w:r>
          </w:p>
          <w:p w:rsidR="002A61FB" w:rsidRDefault="002A61FB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(малий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2A61FB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proofErr w:type="spellStart"/>
            <w:r w:rsidRPr="002A61FB">
              <w:rPr>
                <w:sz w:val="24"/>
                <w:szCs w:val="24"/>
              </w:rPr>
              <w:t>ОгієвськаО.О</w:t>
            </w:r>
            <w:proofErr w:type="spellEnd"/>
            <w:r w:rsidRPr="002A61FB">
              <w:rPr>
                <w:sz w:val="24"/>
                <w:szCs w:val="24"/>
              </w:rPr>
              <w:t>.</w:t>
            </w:r>
          </w:p>
        </w:tc>
      </w:tr>
      <w:tr w:rsidR="002A61FB" w:rsidTr="002A61F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Default="002A61FB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кожний перший та третій вівторок о 15.00 (малий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2A61FB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FB" w:rsidRPr="002A61FB" w:rsidRDefault="002A61FB">
            <w:pPr>
              <w:rPr>
                <w:sz w:val="24"/>
                <w:szCs w:val="24"/>
              </w:rPr>
            </w:pPr>
            <w:r w:rsidRPr="002A61FB">
              <w:rPr>
                <w:sz w:val="24"/>
                <w:szCs w:val="24"/>
              </w:rPr>
              <w:t>Доля О.В.</w:t>
            </w:r>
          </w:p>
        </w:tc>
      </w:tr>
    </w:tbl>
    <w:p w:rsidR="002A61FB" w:rsidRDefault="002A61FB" w:rsidP="002A61F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2A61FB" w:rsidRDefault="002A61FB" w:rsidP="002A61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О.ДОЛЯ</w:t>
      </w:r>
    </w:p>
    <w:p w:rsidR="002A61FB" w:rsidRDefault="002A61FB" w:rsidP="002A61FB">
      <w:pPr>
        <w:rPr>
          <w:rFonts w:ascii="Times New Roman" w:hAnsi="Times New Roman" w:cs="Times New Roman"/>
          <w:lang w:val="uk-UA"/>
        </w:rPr>
      </w:pPr>
    </w:p>
    <w:p w:rsidR="008616F3" w:rsidRPr="002A61FB" w:rsidRDefault="008616F3">
      <w:pPr>
        <w:rPr>
          <w:lang w:val="uk-UA"/>
        </w:rPr>
      </w:pPr>
    </w:p>
    <w:sectPr w:rsidR="008616F3" w:rsidRPr="002A61FB" w:rsidSect="00F2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1FB"/>
    <w:rsid w:val="002A61FB"/>
    <w:rsid w:val="008616F3"/>
    <w:rsid w:val="00D92EDF"/>
    <w:rsid w:val="00F2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A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A61FB"/>
    <w:rPr>
      <w:i/>
      <w:iCs/>
    </w:rPr>
  </w:style>
  <w:style w:type="character" w:styleId="a6">
    <w:name w:val="Strong"/>
    <w:basedOn w:val="a0"/>
    <w:uiPriority w:val="22"/>
    <w:qFormat/>
    <w:rsid w:val="002A6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923</Words>
  <Characters>5266</Characters>
  <Application>Microsoft Office Word</Application>
  <DocSecurity>0</DocSecurity>
  <Lines>43</Lines>
  <Paragraphs>12</Paragraphs>
  <ScaleCrop>false</ScaleCrop>
  <Company>Grizli777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2019-07-08T12:15:00Z</cp:lastPrinted>
  <dcterms:created xsi:type="dcterms:W3CDTF">2019-07-08T12:05:00Z</dcterms:created>
  <dcterms:modified xsi:type="dcterms:W3CDTF">2019-07-08T12:16:00Z</dcterms:modified>
</cp:coreProperties>
</file>